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F1" w:rsidRPr="002A34F1" w:rsidRDefault="002A34F1">
      <w:pPr>
        <w:rPr>
          <w:lang w:val="en-GB"/>
        </w:rPr>
      </w:pPr>
      <w:r w:rsidRPr="002A34F1">
        <w:rPr>
          <w:lang w:val="en-GB"/>
        </w:rPr>
        <w:t xml:space="preserve">                                        </w:t>
      </w:r>
    </w:p>
    <w:p w:rsidR="002A34F1" w:rsidRPr="002A34F1" w:rsidRDefault="002A34F1" w:rsidP="002A34F1">
      <w:pPr>
        <w:spacing w:after="0" w:line="276" w:lineRule="auto"/>
        <w:ind w:left="993" w:hanging="1014"/>
        <w:jc w:val="both"/>
        <w:rPr>
          <w:rFonts w:ascii="Avenir LT Std 65 Medium" w:hAnsi="Avenir LT Std 65 Medium"/>
          <w:sz w:val="20"/>
          <w:szCs w:val="20"/>
          <w:lang w:val="en-GB"/>
        </w:rPr>
      </w:pPr>
      <w:r w:rsidRPr="002A34F1">
        <w:rPr>
          <w:rFonts w:ascii="Avenir LT Std 65 Medium" w:hAnsi="Avenir LT Std 65 Medium"/>
          <w:sz w:val="20"/>
          <w:szCs w:val="20"/>
          <w:lang w:val="en-GB"/>
        </w:rPr>
        <w:t>CATEGORY:</w:t>
      </w:r>
      <w:r w:rsidRPr="002A34F1">
        <w:rPr>
          <w:rFonts w:ascii="Avenir LT Std 65 Medium" w:hAnsi="Avenir LT Std 65 Medium"/>
          <w:sz w:val="20"/>
          <w:szCs w:val="20"/>
          <w:lang w:val="en-GB"/>
        </w:rPr>
        <w:tab/>
      </w:r>
    </w:p>
    <w:p w:rsidR="002A34F1" w:rsidRPr="002A34F1" w:rsidRDefault="002A34F1" w:rsidP="002A34F1">
      <w:pPr>
        <w:spacing w:after="0" w:line="276" w:lineRule="auto"/>
        <w:ind w:left="993" w:hanging="1014"/>
        <w:jc w:val="both"/>
        <w:rPr>
          <w:rFonts w:ascii="Avenir LT Std 65 Medium" w:hAnsi="Avenir LT Std 65 Medium"/>
          <w:sz w:val="20"/>
          <w:szCs w:val="20"/>
          <w:lang w:val="en-GB"/>
        </w:rPr>
      </w:pPr>
      <w:r w:rsidRPr="002A34F1">
        <w:rPr>
          <w:rFonts w:ascii="Avenir LT Std 65 Medium" w:hAnsi="Avenir LT Std 65 Medium"/>
          <w:sz w:val="20"/>
          <w:szCs w:val="20"/>
          <w:lang w:val="en-GB"/>
        </w:rPr>
        <w:t>NAME OF FIRM / COMPANY:</w:t>
      </w:r>
    </w:p>
    <w:p w:rsidR="002A34F1" w:rsidRPr="002A34F1" w:rsidRDefault="002A34F1" w:rsidP="002A34F1">
      <w:pPr>
        <w:spacing w:after="0" w:line="276" w:lineRule="auto"/>
        <w:ind w:left="993" w:hanging="1014"/>
        <w:jc w:val="both"/>
        <w:rPr>
          <w:rFonts w:ascii="Avenir LT Std 65 Medium" w:hAnsi="Avenir LT Std 65 Medium"/>
          <w:sz w:val="20"/>
          <w:szCs w:val="20"/>
          <w:lang w:val="en-GB"/>
        </w:rPr>
      </w:pPr>
      <w:r w:rsidRPr="002A34F1">
        <w:rPr>
          <w:rFonts w:ascii="Avenir LT Std 65 Medium" w:hAnsi="Avenir LT Std 65 Medium"/>
          <w:sz w:val="20"/>
          <w:szCs w:val="20"/>
          <w:lang w:val="en-GB"/>
        </w:rPr>
        <w:t>CONTACT NAME:</w:t>
      </w:r>
      <w:bookmarkStart w:id="0" w:name="_GoBack"/>
      <w:bookmarkEnd w:id="0"/>
    </w:p>
    <w:p w:rsidR="002A34F1" w:rsidRPr="002A34F1" w:rsidRDefault="002A34F1" w:rsidP="002A34F1">
      <w:pPr>
        <w:spacing w:after="0" w:line="276" w:lineRule="auto"/>
        <w:ind w:left="993" w:hanging="1014"/>
        <w:jc w:val="both"/>
        <w:rPr>
          <w:rFonts w:ascii="Avenir LT Std 65 Medium" w:hAnsi="Avenir LT Std 65 Medium"/>
          <w:sz w:val="20"/>
          <w:szCs w:val="20"/>
          <w:lang w:val="en-GB"/>
        </w:rPr>
      </w:pPr>
      <w:r w:rsidRPr="002A34F1">
        <w:rPr>
          <w:rFonts w:ascii="Avenir LT Std 65 Medium" w:hAnsi="Avenir LT Std 65 Medium"/>
          <w:sz w:val="20"/>
          <w:szCs w:val="20"/>
          <w:lang w:val="en-GB"/>
        </w:rPr>
        <w:t>JOB TITLE:</w:t>
      </w:r>
      <w:r w:rsidRPr="002A34F1">
        <w:rPr>
          <w:rFonts w:ascii="Avenir LT Std 65 Medium" w:hAnsi="Avenir LT Std 65 Medium"/>
          <w:sz w:val="20"/>
          <w:szCs w:val="20"/>
          <w:lang w:val="en-GB"/>
        </w:rPr>
        <w:tab/>
      </w:r>
    </w:p>
    <w:p w:rsidR="002A34F1" w:rsidRPr="002A34F1" w:rsidRDefault="002A34F1" w:rsidP="002A34F1">
      <w:pPr>
        <w:spacing w:after="0" w:line="276" w:lineRule="auto"/>
        <w:ind w:left="993" w:hanging="1014"/>
        <w:jc w:val="both"/>
        <w:rPr>
          <w:rFonts w:ascii="Avenir LT Std 65 Medium" w:hAnsi="Avenir LT Std 65 Medium"/>
          <w:sz w:val="20"/>
          <w:szCs w:val="20"/>
          <w:lang w:val="en-GB"/>
        </w:rPr>
      </w:pPr>
      <w:r w:rsidRPr="002A34F1">
        <w:rPr>
          <w:rFonts w:ascii="Avenir LT Std 65 Medium" w:hAnsi="Avenir LT Std 65 Medium"/>
          <w:sz w:val="20"/>
          <w:szCs w:val="20"/>
          <w:lang w:val="en-GB"/>
        </w:rPr>
        <w:t>PHONE NUMBER:</w:t>
      </w:r>
    </w:p>
    <w:p w:rsidR="002A34F1" w:rsidRPr="001D536D" w:rsidRDefault="002A34F1" w:rsidP="002A34F1">
      <w:pPr>
        <w:rPr>
          <w:rFonts w:ascii="Avenir LT Std 65 Medium" w:hAnsi="Avenir LT Std 65 Medium"/>
          <w:sz w:val="20"/>
          <w:szCs w:val="20"/>
          <w:lang w:val="en-GB"/>
        </w:rPr>
      </w:pPr>
      <w:r>
        <w:rPr>
          <w:rFonts w:ascii="Avenir LT Std 65 Medium" w:hAnsi="Avenir LT Std 65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20BC0" wp14:editId="36999021">
                <wp:simplePos x="0" y="0"/>
                <wp:positionH relativeFrom="column">
                  <wp:posOffset>-540385</wp:posOffset>
                </wp:positionH>
                <wp:positionV relativeFrom="paragraph">
                  <wp:posOffset>282575</wp:posOffset>
                </wp:positionV>
                <wp:extent cx="7200900" cy="685800"/>
                <wp:effectExtent l="0" t="0" r="0" b="0"/>
                <wp:wrapSquare wrapText="bothSides"/>
                <wp:docPr id="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F1" w:rsidRPr="001203F1" w:rsidRDefault="00654722" w:rsidP="002A34F1">
                            <w:pPr>
                              <w:spacing w:after="0"/>
                              <w:jc w:val="center"/>
                              <w:rPr>
                                <w:rFonts w:ascii="Avenir LT Std 65 Medium" w:hAnsi="Avenir LT Std 65 Medium"/>
                                <w:lang w:val="en-GB"/>
                              </w:rPr>
                            </w:pPr>
                            <w:r w:rsidRPr="001203F1">
                              <w:rPr>
                                <w:rFonts w:ascii="Webdings" w:hAnsi="Webdings"/>
                              </w:rPr>
                              <w:sym w:font="Wingdings" w:char="F0E8"/>
                            </w:r>
                            <w:r w:rsidR="002A34F1" w:rsidRPr="001203F1">
                              <w:rPr>
                                <w:rFonts w:ascii="Webdings" w:hAnsi="Webdings"/>
                              </w:rPr>
                              <w:t></w:t>
                            </w:r>
                            <w:r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>Please</w:t>
                            </w:r>
                            <w:r w:rsidR="002A34F1"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 xml:space="preserve"> use Calibri font, size 12 point  </w:t>
                            </w:r>
                            <w:r w:rsidRPr="001203F1">
                              <w:rPr>
                                <w:rFonts w:ascii="Webdings" w:hAnsi="Webdings"/>
                              </w:rPr>
                              <w:sym w:font="Wingdings" w:char="F0E8"/>
                            </w:r>
                            <w:r w:rsidRPr="001203F1">
                              <w:rPr>
                                <w:rFonts w:ascii="Webdings" w:hAnsi="Webdings"/>
                              </w:rPr>
                              <w:t></w:t>
                            </w:r>
                            <w:r w:rsidR="002A34F1"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>Convert the</w:t>
                            </w:r>
                            <w:r w:rsid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 xml:space="preserve"> completed</w:t>
                            </w:r>
                            <w:r w:rsidR="002A34F1"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 xml:space="preserve"> form to PDF format </w:t>
                            </w:r>
                          </w:p>
                          <w:p w:rsidR="001203F1" w:rsidRDefault="00654722" w:rsidP="002A34F1">
                            <w:pPr>
                              <w:spacing w:after="60"/>
                              <w:jc w:val="center"/>
                              <w:rPr>
                                <w:rFonts w:ascii="Avenir LT Std 65 Medium" w:hAnsi="Avenir LT Std 65 Medium"/>
                                <w:lang w:val="en-GB"/>
                              </w:rPr>
                            </w:pPr>
                            <w:r w:rsidRPr="001203F1">
                              <w:rPr>
                                <w:rFonts w:ascii="Webdings" w:hAnsi="Webdings"/>
                              </w:rPr>
                              <w:sym w:font="Wingdings" w:char="F0E8"/>
                            </w:r>
                            <w:r w:rsidRPr="001203F1">
                              <w:rPr>
                                <w:rFonts w:ascii="Webdings" w:hAnsi="Webdings"/>
                              </w:rPr>
                              <w:t></w:t>
                            </w:r>
                            <w:r w:rsidR="002A34F1"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 xml:space="preserve">E-mail forms to </w:t>
                            </w:r>
                            <w:hyperlink r:id="rId6" w:history="1">
                              <w:r w:rsidR="002A34F1" w:rsidRPr="001203F1">
                                <w:rPr>
                                  <w:rStyle w:val="Lienhypertexte"/>
                                  <w:rFonts w:ascii="Avenir LT Std 65 Medium" w:hAnsi="Avenir LT Std 65 Medium"/>
                                  <w:lang w:val="en-GB"/>
                                </w:rPr>
                                <w:t>qatarbusinesslawforum@lexisnexis.fr</w:t>
                              </w:r>
                            </w:hyperlink>
                            <w:r w:rsidR="002A34F1"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 xml:space="preserve"> on or before </w:t>
                            </w:r>
                            <w:r w:rsidR="002A34F1" w:rsidRPr="001203F1">
                              <w:rPr>
                                <w:rFonts w:ascii="Avenir LT Std 65 Medium" w:hAnsi="Avenir LT Std 65 Medium"/>
                                <w:b/>
                                <w:lang w:val="en-GB"/>
                              </w:rPr>
                              <w:t>22 October 2020</w:t>
                            </w:r>
                            <w:r w:rsidR="002A34F1"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 xml:space="preserve"> </w:t>
                            </w:r>
                          </w:p>
                          <w:p w:rsidR="002A34F1" w:rsidRPr="001203F1" w:rsidRDefault="00654722" w:rsidP="002A34F1">
                            <w:pPr>
                              <w:spacing w:after="60"/>
                              <w:jc w:val="center"/>
                              <w:rPr>
                                <w:rFonts w:ascii="Avenir LT Std 65 Medium" w:hAnsi="Avenir LT Std 65 Medium"/>
                                <w:lang w:val="en-GB"/>
                              </w:rPr>
                            </w:pPr>
                            <w:r w:rsidRPr="001203F1">
                              <w:rPr>
                                <w:rFonts w:ascii="Webdings" w:hAnsi="Webdings"/>
                              </w:rPr>
                              <w:sym w:font="Wingdings" w:char="F0E8"/>
                            </w:r>
                            <w:r w:rsidRPr="001203F1">
                              <w:rPr>
                                <w:rFonts w:ascii="Webdings" w:hAnsi="Webdings"/>
                              </w:rPr>
                              <w:t></w:t>
                            </w:r>
                            <w:r w:rsidR="002A34F1"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>Avoid using firm or company branding</w:t>
                            </w:r>
                          </w:p>
                          <w:p w:rsidR="002A34F1" w:rsidRPr="001203F1" w:rsidRDefault="00654722" w:rsidP="002A34F1">
                            <w:pPr>
                              <w:jc w:val="center"/>
                              <w:rPr>
                                <w:rFonts w:ascii="Avenir LT Std 65 Medium" w:hAnsi="Avenir LT Std 65 Medium"/>
                                <w:lang w:val="en-GB"/>
                              </w:rPr>
                            </w:pPr>
                            <w:r w:rsidRPr="001203F1">
                              <w:rPr>
                                <w:rFonts w:ascii="Webdings" w:hAnsi="Webdings"/>
                              </w:rPr>
                              <w:sym w:font="Wingdings" w:char="F0E8"/>
                            </w:r>
                            <w:r w:rsidRPr="001203F1">
                              <w:rPr>
                                <w:rFonts w:ascii="Webdings" w:hAnsi="Webdings"/>
                              </w:rPr>
                              <w:t></w:t>
                            </w:r>
                            <w:r w:rsidR="002A34F1" w:rsidRPr="001203F1">
                              <w:rPr>
                                <w:rFonts w:ascii="Avenir LT Std 65 Medium" w:hAnsi="Avenir LT Std 65 Medium"/>
                                <w:lang w:val="en-GB"/>
                              </w:rPr>
                              <w:t>Separate entry forms should be used for each category 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20BC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2.55pt;margin-top:22.25pt;width:567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R8pwIAAKQ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" filled="f" stroked="f">
                <v:textbox>
                  <w:txbxContent>
                    <w:p w:rsidR="002A34F1" w:rsidRPr="001203F1" w:rsidRDefault="00654722" w:rsidP="002A34F1">
                      <w:pPr>
                        <w:spacing w:after="0"/>
                        <w:jc w:val="center"/>
                        <w:rPr>
                          <w:rFonts w:ascii="Avenir LT Std 65 Medium" w:hAnsi="Avenir LT Std 65 Medium"/>
                          <w:lang w:val="en-GB"/>
                        </w:rPr>
                      </w:pPr>
                      <w:r w:rsidRPr="001203F1">
                        <w:rPr>
                          <w:rFonts w:ascii="Webdings" w:hAnsi="Webdings"/>
                        </w:rPr>
                        <w:sym w:font="Wingdings" w:char="F0E8"/>
                      </w:r>
                      <w:r w:rsidR="002A34F1" w:rsidRPr="001203F1">
                        <w:rPr>
                          <w:rFonts w:ascii="Webdings" w:hAnsi="Webdings"/>
                        </w:rPr>
                        <w:t></w:t>
                      </w:r>
                      <w:r w:rsidRPr="001203F1">
                        <w:rPr>
                          <w:rFonts w:ascii="Avenir LT Std 65 Medium" w:hAnsi="Avenir LT Std 65 Medium"/>
                          <w:lang w:val="en-GB"/>
                        </w:rPr>
                        <w:t>Please</w:t>
                      </w:r>
                      <w:r w:rsidR="002A34F1" w:rsidRPr="001203F1">
                        <w:rPr>
                          <w:rFonts w:ascii="Avenir LT Std 65 Medium" w:hAnsi="Avenir LT Std 65 Medium"/>
                          <w:lang w:val="en-GB"/>
                        </w:rPr>
                        <w:t xml:space="preserve"> use Calibri font, size 12 point  </w:t>
                      </w:r>
                      <w:r w:rsidRPr="001203F1">
                        <w:rPr>
                          <w:rFonts w:ascii="Webdings" w:hAnsi="Webdings"/>
                        </w:rPr>
                        <w:sym w:font="Wingdings" w:char="F0E8"/>
                      </w:r>
                      <w:r w:rsidRPr="001203F1">
                        <w:rPr>
                          <w:rFonts w:ascii="Webdings" w:hAnsi="Webdings"/>
                        </w:rPr>
                        <w:t></w:t>
                      </w:r>
                      <w:r w:rsidR="002A34F1" w:rsidRPr="001203F1">
                        <w:rPr>
                          <w:rFonts w:ascii="Avenir LT Std 65 Medium" w:hAnsi="Avenir LT Std 65 Medium"/>
                          <w:lang w:val="en-GB"/>
                        </w:rPr>
                        <w:t>Convert the</w:t>
                      </w:r>
                      <w:r w:rsidR="001203F1">
                        <w:rPr>
                          <w:rFonts w:ascii="Avenir LT Std 65 Medium" w:hAnsi="Avenir LT Std 65 Medium"/>
                          <w:lang w:val="en-GB"/>
                        </w:rPr>
                        <w:t xml:space="preserve"> completed</w:t>
                      </w:r>
                      <w:r w:rsidR="002A34F1" w:rsidRPr="001203F1">
                        <w:rPr>
                          <w:rFonts w:ascii="Avenir LT Std 65 Medium" w:hAnsi="Avenir LT Std 65 Medium"/>
                          <w:lang w:val="en-GB"/>
                        </w:rPr>
                        <w:t xml:space="preserve"> form to PDF format </w:t>
                      </w:r>
                    </w:p>
                    <w:p w:rsidR="001203F1" w:rsidRDefault="00654722" w:rsidP="002A34F1">
                      <w:pPr>
                        <w:spacing w:after="60"/>
                        <w:jc w:val="center"/>
                        <w:rPr>
                          <w:rFonts w:ascii="Avenir LT Std 65 Medium" w:hAnsi="Avenir LT Std 65 Medium"/>
                          <w:lang w:val="en-GB"/>
                        </w:rPr>
                      </w:pPr>
                      <w:r w:rsidRPr="001203F1">
                        <w:rPr>
                          <w:rFonts w:ascii="Webdings" w:hAnsi="Webdings"/>
                        </w:rPr>
                        <w:sym w:font="Wingdings" w:char="F0E8"/>
                      </w:r>
                      <w:r w:rsidRPr="001203F1">
                        <w:rPr>
                          <w:rFonts w:ascii="Webdings" w:hAnsi="Webdings"/>
                        </w:rPr>
                        <w:t></w:t>
                      </w:r>
                      <w:r w:rsidR="002A34F1" w:rsidRPr="001203F1">
                        <w:rPr>
                          <w:rFonts w:ascii="Avenir LT Std 65 Medium" w:hAnsi="Avenir LT Std 65 Medium"/>
                          <w:lang w:val="en-GB"/>
                        </w:rPr>
                        <w:t xml:space="preserve">E-mail forms to </w:t>
                      </w:r>
                      <w:hyperlink r:id="rId7" w:history="1">
                        <w:r w:rsidR="002A34F1" w:rsidRPr="001203F1">
                          <w:rPr>
                            <w:rStyle w:val="Lienhypertexte"/>
                            <w:rFonts w:ascii="Avenir LT Std 65 Medium" w:hAnsi="Avenir LT Std 65 Medium"/>
                            <w:lang w:val="en-GB"/>
                          </w:rPr>
                          <w:t>qatarbusinesslawforum@lexisnexis.fr</w:t>
                        </w:r>
                      </w:hyperlink>
                      <w:r w:rsidR="002A34F1" w:rsidRPr="001203F1">
                        <w:rPr>
                          <w:rFonts w:ascii="Avenir LT Std 65 Medium" w:hAnsi="Avenir LT Std 65 Medium"/>
                          <w:lang w:val="en-GB"/>
                        </w:rPr>
                        <w:t xml:space="preserve"> on or before </w:t>
                      </w:r>
                      <w:r w:rsidR="002A34F1" w:rsidRPr="001203F1">
                        <w:rPr>
                          <w:rFonts w:ascii="Avenir LT Std 65 Medium" w:hAnsi="Avenir LT Std 65 Medium"/>
                          <w:b/>
                          <w:lang w:val="en-GB"/>
                        </w:rPr>
                        <w:t>22 October 2020</w:t>
                      </w:r>
                      <w:r w:rsidR="002A34F1" w:rsidRPr="001203F1">
                        <w:rPr>
                          <w:rFonts w:ascii="Avenir LT Std 65 Medium" w:hAnsi="Avenir LT Std 65 Medium"/>
                          <w:lang w:val="en-GB"/>
                        </w:rPr>
                        <w:t xml:space="preserve"> </w:t>
                      </w:r>
                    </w:p>
                    <w:p w:rsidR="002A34F1" w:rsidRPr="001203F1" w:rsidRDefault="00654722" w:rsidP="002A34F1">
                      <w:pPr>
                        <w:spacing w:after="60"/>
                        <w:jc w:val="center"/>
                        <w:rPr>
                          <w:rFonts w:ascii="Avenir LT Std 65 Medium" w:hAnsi="Avenir LT Std 65 Medium"/>
                          <w:lang w:val="en-GB"/>
                        </w:rPr>
                      </w:pPr>
                      <w:r w:rsidRPr="001203F1">
                        <w:rPr>
                          <w:rFonts w:ascii="Webdings" w:hAnsi="Webdings"/>
                        </w:rPr>
                        <w:sym w:font="Wingdings" w:char="F0E8"/>
                      </w:r>
                      <w:r w:rsidRPr="001203F1">
                        <w:rPr>
                          <w:rFonts w:ascii="Webdings" w:hAnsi="Webdings"/>
                        </w:rPr>
                        <w:t></w:t>
                      </w:r>
                      <w:r w:rsidR="002A34F1" w:rsidRPr="001203F1">
                        <w:rPr>
                          <w:rFonts w:ascii="Avenir LT Std 65 Medium" w:hAnsi="Avenir LT Std 65 Medium"/>
                          <w:lang w:val="en-GB"/>
                        </w:rPr>
                        <w:t>Avoid using firm or company branding</w:t>
                      </w:r>
                    </w:p>
                    <w:p w:rsidR="002A34F1" w:rsidRPr="001203F1" w:rsidRDefault="00654722" w:rsidP="002A34F1">
                      <w:pPr>
                        <w:jc w:val="center"/>
                        <w:rPr>
                          <w:rFonts w:ascii="Avenir LT Std 65 Medium" w:hAnsi="Avenir LT Std 65 Medium"/>
                          <w:lang w:val="en-GB"/>
                        </w:rPr>
                      </w:pPr>
                      <w:r w:rsidRPr="001203F1">
                        <w:rPr>
                          <w:rFonts w:ascii="Webdings" w:hAnsi="Webdings"/>
                        </w:rPr>
                        <w:sym w:font="Wingdings" w:char="F0E8"/>
                      </w:r>
                      <w:r w:rsidRPr="001203F1">
                        <w:rPr>
                          <w:rFonts w:ascii="Webdings" w:hAnsi="Webdings"/>
                        </w:rPr>
                        <w:t></w:t>
                      </w:r>
                      <w:r w:rsidR="002A34F1" w:rsidRPr="001203F1">
                        <w:rPr>
                          <w:rFonts w:ascii="Avenir LT Std 65 Medium" w:hAnsi="Avenir LT Std 65 Medium"/>
                          <w:lang w:val="en-GB"/>
                        </w:rPr>
                        <w:t>Separate entry forms should be used for each category submission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536D">
        <w:rPr>
          <w:rFonts w:ascii="Avenir LT Std 65 Medium" w:hAnsi="Avenir LT Std 65 Medium"/>
          <w:sz w:val="20"/>
          <w:szCs w:val="20"/>
          <w:lang w:val="en-GB"/>
        </w:rPr>
        <w:t>E-MAIL:</w:t>
      </w:r>
    </w:p>
    <w:p w:rsidR="002A34F1" w:rsidRPr="001D536D" w:rsidRDefault="002A34F1" w:rsidP="002A34F1">
      <w:pPr>
        <w:rPr>
          <w:lang w:val="en-GB"/>
        </w:rPr>
      </w:pPr>
    </w:p>
    <w:p w:rsidR="002A34F1" w:rsidRPr="006552CF" w:rsidRDefault="002A34F1" w:rsidP="002A34F1">
      <w:pPr>
        <w:rPr>
          <w:b/>
          <w:u w:val="single"/>
          <w:lang w:val="en-GB"/>
        </w:rPr>
      </w:pPr>
      <w:r w:rsidRPr="006552CF">
        <w:rPr>
          <w:b/>
          <w:u w:val="single"/>
          <w:lang w:val="en-GB"/>
        </w:rPr>
        <w:t>YOUR 1000-WORD STATEMENT</w:t>
      </w:r>
      <w:r w:rsidR="006552CF">
        <w:rPr>
          <w:b/>
          <w:u w:val="single"/>
          <w:lang w:val="en-GB"/>
        </w:rPr>
        <w:t xml:space="preserve"> ON YOUR LEGAL ACHIEVEMENTS OVER THE PAST 12 MONTHS</w:t>
      </w:r>
    </w:p>
    <w:p w:rsidR="002A34F1" w:rsidRPr="006552CF" w:rsidRDefault="002A34F1" w:rsidP="002A34F1">
      <w:pPr>
        <w:rPr>
          <w:lang w:val="en-GB"/>
        </w:rPr>
      </w:pPr>
    </w:p>
    <w:p w:rsidR="002A34F1" w:rsidRPr="001D536D" w:rsidRDefault="001D536D" w:rsidP="002A34F1">
      <w:pPr>
        <w:rPr>
          <w:lang w:val="en-GB"/>
        </w:rPr>
      </w:pPr>
      <w:r>
        <w:rPr>
          <w:rFonts w:ascii="Lucida Sans Unicode" w:hAnsi="Lucida Sans Unicode" w:cs="Lucida Sans Unicode"/>
          <w:color w:val="222222"/>
          <w:sz w:val="21"/>
          <w:szCs w:val="21"/>
          <w:lang w:val="en-GB"/>
        </w:rPr>
        <w:t>[</w:t>
      </w:r>
      <w:r w:rsidR="001203F1"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>Your</w:t>
      </w:r>
      <w:r w:rsidRPr="001D536D"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 xml:space="preserve"> entry should convince the jury of your achievements </w:t>
      </w:r>
      <w:r w:rsidRPr="001D536D">
        <w:rPr>
          <w:rFonts w:ascii="Lucida Sans Unicode" w:hAnsi="Lucida Sans Unicode" w:cs="Lucida Sans Unicode"/>
          <w:i/>
          <w:color w:val="222222"/>
          <w:sz w:val="21"/>
          <w:szCs w:val="21"/>
          <w:u w:val="single"/>
          <w:lang w:val="en-GB"/>
        </w:rPr>
        <w:t>within the last 12 months</w:t>
      </w:r>
      <w:r w:rsidRPr="001D536D"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 xml:space="preserve">. </w:t>
      </w:r>
      <w:bookmarkStart w:id="1" w:name="_Hlk42258443"/>
      <w:r w:rsidRPr="001D536D"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 xml:space="preserve">The judging panel will expect to see concrete evidence of </w:t>
      </w:r>
      <w:r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>l</w:t>
      </w:r>
      <w:r w:rsidRPr="001D536D"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 xml:space="preserve">egal </w:t>
      </w:r>
      <w:r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>e</w:t>
      </w:r>
      <w:r w:rsidRPr="001D536D"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>xpertise</w:t>
      </w:r>
      <w:r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>,</w:t>
      </w:r>
      <w:r w:rsidRPr="001D536D"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 xml:space="preserve"> </w:t>
      </w:r>
      <w:r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>i</w:t>
      </w:r>
      <w:r w:rsidRPr="001D536D"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>nnovation</w:t>
      </w:r>
      <w:r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>,</w:t>
      </w:r>
      <w:r w:rsidRPr="001D536D"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 xml:space="preserve"> </w:t>
      </w:r>
      <w:r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>c</w:t>
      </w:r>
      <w:r w:rsidRPr="001D536D"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 xml:space="preserve">lient </w:t>
      </w:r>
      <w:r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>s</w:t>
      </w:r>
      <w:r w:rsidRPr="001D536D"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>atisfaction</w:t>
      </w:r>
      <w:r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>,</w:t>
      </w:r>
      <w:r w:rsidRPr="001D536D"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 xml:space="preserve"> </w:t>
      </w:r>
      <w:r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>b</w:t>
      </w:r>
      <w:r w:rsidRPr="001D536D"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 xml:space="preserve">usiness </w:t>
      </w:r>
      <w:r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>s</w:t>
      </w:r>
      <w:r w:rsidRPr="001D536D"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>uccess</w:t>
      </w:r>
      <w:r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>es and</w:t>
      </w:r>
      <w:r w:rsidRPr="001D536D"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 xml:space="preserve"> </w:t>
      </w:r>
      <w:r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>s</w:t>
      </w:r>
      <w:r w:rsidRPr="001D536D"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 xml:space="preserve">trategic </w:t>
      </w:r>
      <w:r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>v</w:t>
      </w:r>
      <w:r w:rsidRPr="001D536D"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>ision.</w:t>
      </w:r>
      <w:r w:rsidRPr="001D536D"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br/>
      </w:r>
      <w:r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>You may wish to</w:t>
      </w:r>
      <w:r w:rsidRPr="001D536D"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 xml:space="preserve"> highlight deals, cases, client wins</w:t>
      </w:r>
      <w:r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 xml:space="preserve">, </w:t>
      </w:r>
      <w:r w:rsidR="001203F1"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 xml:space="preserve">firm or department </w:t>
      </w:r>
      <w:r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>expansion, training and</w:t>
      </w:r>
      <w:r w:rsidR="001203F1"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>/or</w:t>
      </w:r>
      <w:r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 xml:space="preserve"> other</w:t>
      </w:r>
      <w:r w:rsidRPr="001D536D"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 xml:space="preserve"> initiatives that best illustrate achievements</w:t>
      </w:r>
      <w:r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 xml:space="preserve"> over the past year</w:t>
      </w:r>
      <w:r w:rsidRPr="001D536D">
        <w:rPr>
          <w:rFonts w:ascii="Lucida Sans Unicode" w:hAnsi="Lucida Sans Unicode" w:cs="Lucida Sans Unicode"/>
          <w:i/>
          <w:color w:val="222222"/>
          <w:sz w:val="21"/>
          <w:szCs w:val="21"/>
          <w:lang w:val="en-GB"/>
        </w:rPr>
        <w:t>.</w:t>
      </w:r>
      <w:bookmarkEnd w:id="1"/>
      <w:r>
        <w:rPr>
          <w:rFonts w:ascii="Lucida Sans Unicode" w:hAnsi="Lucida Sans Unicode" w:cs="Lucida Sans Unicode"/>
          <w:color w:val="222222"/>
          <w:sz w:val="21"/>
          <w:szCs w:val="21"/>
          <w:lang w:val="en-GB"/>
        </w:rPr>
        <w:t>]</w:t>
      </w:r>
    </w:p>
    <w:sectPr w:rsidR="002A34F1" w:rsidRPr="001D53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E19" w:rsidRDefault="00106E19" w:rsidP="002A34F1">
      <w:pPr>
        <w:spacing w:after="0" w:line="240" w:lineRule="auto"/>
      </w:pPr>
      <w:r>
        <w:separator/>
      </w:r>
    </w:p>
  </w:endnote>
  <w:endnote w:type="continuationSeparator" w:id="0">
    <w:p w:rsidR="00106E19" w:rsidRDefault="00106E19" w:rsidP="002A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65 Medium">
    <w:altName w:val="Calibri"/>
    <w:charset w:val="00"/>
    <w:family w:val="auto"/>
    <w:pitch w:val="variable"/>
    <w:sig w:usb0="800000AF" w:usb1="40002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LT Std 85 Heavy">
    <w:altName w:val="Calibri"/>
    <w:charset w:val="00"/>
    <w:family w:val="auto"/>
    <w:pitch w:val="variable"/>
    <w:sig w:usb0="800000AF" w:usb1="4000204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E19" w:rsidRDefault="00106E19" w:rsidP="002A34F1">
      <w:pPr>
        <w:spacing w:after="0" w:line="240" w:lineRule="auto"/>
      </w:pPr>
      <w:r>
        <w:separator/>
      </w:r>
    </w:p>
  </w:footnote>
  <w:footnote w:type="continuationSeparator" w:id="0">
    <w:p w:rsidR="00106E19" w:rsidRDefault="00106E19" w:rsidP="002A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4F1" w:rsidRPr="002A34F1" w:rsidRDefault="002A34F1" w:rsidP="002A34F1">
    <w:pPr>
      <w:rPr>
        <w:rFonts w:ascii="Avenir LT Std 85 Heavy" w:hAnsi="Avenir LT Std 85 Heavy"/>
        <w:sz w:val="36"/>
        <w:szCs w:val="36"/>
      </w:rPr>
    </w:pPr>
    <w:r>
      <w:rPr>
        <w:noProof/>
        <w:lang w:eastAsia="en-GB"/>
      </w:rPr>
      <w:drawing>
        <wp:inline distT="0" distB="0" distL="0" distR="0" wp14:anchorId="6F3FB2A2" wp14:editId="79B4D421">
          <wp:extent cx="813435" cy="89703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703" cy="90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1D536D">
      <w:rPr>
        <w:rFonts w:ascii="Lucida Sans" w:hAnsi="Lucida Sans"/>
        <w:b/>
        <w:color w:val="FF0000"/>
        <w:sz w:val="36"/>
        <w:szCs w:val="36"/>
      </w:rPr>
      <w:t>ENTRY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F1"/>
    <w:rsid w:val="00106E19"/>
    <w:rsid w:val="001203F1"/>
    <w:rsid w:val="001D536D"/>
    <w:rsid w:val="00250F50"/>
    <w:rsid w:val="002A34F1"/>
    <w:rsid w:val="004E3D07"/>
    <w:rsid w:val="00654722"/>
    <w:rsid w:val="006552CF"/>
    <w:rsid w:val="007F3089"/>
    <w:rsid w:val="00B81F79"/>
    <w:rsid w:val="00BD4B2F"/>
    <w:rsid w:val="00DD147E"/>
    <w:rsid w:val="00F4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89DD"/>
  <w15:chartTrackingRefBased/>
  <w15:docId w15:val="{74E24E11-6A9D-48ED-A0F8-E30AAB5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4F1"/>
  </w:style>
  <w:style w:type="paragraph" w:styleId="Pieddepage">
    <w:name w:val="footer"/>
    <w:basedOn w:val="Normal"/>
    <w:link w:val="PieddepageCar"/>
    <w:uiPriority w:val="99"/>
    <w:unhideWhenUsed/>
    <w:rsid w:val="002A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4F1"/>
  </w:style>
  <w:style w:type="character" w:styleId="Lienhypertexte">
    <w:name w:val="Hyperlink"/>
    <w:basedOn w:val="Policepardfaut"/>
    <w:uiPriority w:val="99"/>
    <w:unhideWhenUsed/>
    <w:rsid w:val="002A34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3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qatarbusinesslawforum@lexisnexi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atarbusinesslawforum@lexisnexi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Presber, Caroline (LNG-PAR)</dc:creator>
  <cp:keywords/>
  <dc:description/>
  <cp:lastModifiedBy>Presber, Caroline (LNG-PAR)</cp:lastModifiedBy>
  <cp:revision>4</cp:revision>
  <dcterms:created xsi:type="dcterms:W3CDTF">2020-06-05T09:30:00Z</dcterms:created>
  <dcterms:modified xsi:type="dcterms:W3CDTF">2020-06-08T13:33:00Z</dcterms:modified>
</cp:coreProperties>
</file>